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779E7" w14:textId="77777777" w:rsidR="00E07F62" w:rsidRDefault="00D82B76">
      <w:pPr>
        <w:spacing w:line="360" w:lineRule="auto"/>
        <w:jc w:val="center"/>
        <w:rPr>
          <w:rFonts w:cs="Times New Roman"/>
          <w:b/>
          <w:sz w:val="28"/>
          <w:szCs w:val="28"/>
        </w:rPr>
      </w:pPr>
      <w:r>
        <w:rPr>
          <w:rFonts w:cs="Times New Roman"/>
          <w:b/>
          <w:sz w:val="28"/>
          <w:szCs w:val="28"/>
        </w:rPr>
        <w:t>BÀI DỰ THI</w:t>
      </w:r>
    </w:p>
    <w:p w14:paraId="79BF0671" w14:textId="319C7A9F" w:rsidR="00E07F62" w:rsidRDefault="00D82B76">
      <w:pPr>
        <w:spacing w:line="360" w:lineRule="auto"/>
        <w:jc w:val="center"/>
        <w:rPr>
          <w:rFonts w:cs="Times New Roman"/>
          <w:sz w:val="28"/>
          <w:szCs w:val="28"/>
        </w:rPr>
      </w:pPr>
      <w:r>
        <w:rPr>
          <w:rFonts w:cs="Times New Roman"/>
          <w:sz w:val="28"/>
          <w:szCs w:val="28"/>
        </w:rPr>
        <w:t>“VỀ CUỘC THI QUẢNG BÁ CÁC TÁC PHẨM VĂN HỌC NGHỆ THUẬT VÀ BÁO CHÍ VỀ CHỦ ĐỀ HỌC TẬP VÀ LÀM THEO TƯ TƯỞNG ĐẠO ĐỨC PHONG CÁCH BÁC HỒ, BÁC TÔN”</w:t>
      </w:r>
    </w:p>
    <w:p w14:paraId="5B18EE84" w14:textId="77777777" w:rsidR="00D336CB" w:rsidRDefault="00D336CB">
      <w:pPr>
        <w:spacing w:line="360" w:lineRule="auto"/>
        <w:jc w:val="center"/>
        <w:rPr>
          <w:rFonts w:cs="Times New Roman"/>
          <w:sz w:val="28"/>
          <w:szCs w:val="28"/>
        </w:rPr>
      </w:pPr>
    </w:p>
    <w:p w14:paraId="36DA6109" w14:textId="45FC6E35" w:rsidR="00E07F62" w:rsidRPr="00D336CB" w:rsidRDefault="00D82B76" w:rsidP="00D336CB">
      <w:pPr>
        <w:spacing w:line="360" w:lineRule="auto"/>
        <w:ind w:firstLine="810"/>
        <w:jc w:val="both"/>
        <w:rPr>
          <w:rFonts w:cs="Times New Roman"/>
          <w:b/>
          <w:bCs/>
          <w:sz w:val="28"/>
          <w:szCs w:val="28"/>
        </w:rPr>
      </w:pPr>
      <w:r>
        <w:rPr>
          <w:rFonts w:cs="Times New Roman"/>
          <w:sz w:val="28"/>
          <w:szCs w:val="28"/>
        </w:rPr>
        <w:t xml:space="preserve">Họ và tên tác giả: </w:t>
      </w:r>
      <w:r w:rsidR="00D336CB" w:rsidRPr="00D336CB">
        <w:rPr>
          <w:rFonts w:cs="Times New Roman"/>
          <w:b/>
          <w:sz w:val="28"/>
          <w:szCs w:val="28"/>
        </w:rPr>
        <w:t>Thi Công Bằng</w:t>
      </w:r>
    </w:p>
    <w:p w14:paraId="355D9256" w14:textId="77777777" w:rsidR="00E07F62" w:rsidRDefault="00D82B76" w:rsidP="00D336CB">
      <w:pPr>
        <w:spacing w:line="360" w:lineRule="auto"/>
        <w:ind w:firstLine="810"/>
        <w:jc w:val="both"/>
        <w:rPr>
          <w:rFonts w:cs="Times New Roman"/>
          <w:sz w:val="28"/>
          <w:szCs w:val="28"/>
        </w:rPr>
      </w:pPr>
      <w:r>
        <w:rPr>
          <w:rFonts w:cs="Times New Roman"/>
          <w:sz w:val="28"/>
          <w:szCs w:val="28"/>
        </w:rPr>
        <w:t xml:space="preserve">Đơn vị công tác: </w:t>
      </w:r>
      <w:r>
        <w:rPr>
          <w:rFonts w:cs="Times New Roman"/>
          <w:b/>
          <w:sz w:val="28"/>
          <w:szCs w:val="28"/>
        </w:rPr>
        <w:t>Chi bộ trường THCS- Đảng bộ xã Phú Hiệp</w:t>
      </w:r>
    </w:p>
    <w:p w14:paraId="4FC3EF9F" w14:textId="77777777" w:rsidR="00E07F62" w:rsidRDefault="00D82B76" w:rsidP="00D336CB">
      <w:pPr>
        <w:pStyle w:val="NormalWeb"/>
        <w:shd w:val="clear" w:color="auto" w:fill="FFFFFF"/>
        <w:spacing w:before="0" w:beforeAutospacing="0" w:line="360" w:lineRule="auto"/>
        <w:ind w:firstLine="810"/>
        <w:jc w:val="both"/>
        <w:rPr>
          <w:sz w:val="28"/>
          <w:szCs w:val="28"/>
        </w:rPr>
      </w:pPr>
      <w:r>
        <w:rPr>
          <w:sz w:val="28"/>
          <w:szCs w:val="28"/>
        </w:rPr>
        <w:t>Tên tác phẩm:</w:t>
      </w:r>
      <w:r>
        <w:rPr>
          <w:sz w:val="28"/>
          <w:szCs w:val="28"/>
          <w:shd w:val="clear" w:color="auto" w:fill="FFFFFF"/>
        </w:rPr>
        <w:t xml:space="preserve"> </w:t>
      </w:r>
      <w:r>
        <w:rPr>
          <w:rFonts w:eastAsia="Segoe UI"/>
          <w:i/>
          <w:iCs/>
          <w:sz w:val="28"/>
          <w:szCs w:val="28"/>
        </w:rPr>
        <w:t xml:space="preserve">"Danh dự là điều thiêng liêng, cao quý nhất </w:t>
      </w:r>
      <w:r>
        <w:rPr>
          <w:rFonts w:eastAsia="Segoe UI"/>
          <w:sz w:val="28"/>
          <w:szCs w:val="28"/>
        </w:rPr>
        <w:t>(Những phát biểu chỉ đạo, bài viết và hình ảnh của Tổng Bí thư Nguyễn Phú Trọng đối với lực lượng công an nhân dân Việt Nam) do Đảng ủy Công an Trung ương - Bộ Công an biên soạn.</w:t>
      </w:r>
    </w:p>
    <w:p w14:paraId="6B393B98" w14:textId="77777777" w:rsidR="00E07F62" w:rsidRDefault="00D82B76">
      <w:pPr>
        <w:spacing w:line="360" w:lineRule="auto"/>
        <w:jc w:val="both"/>
        <w:rPr>
          <w:rFonts w:cs="Times New Roman"/>
          <w:sz w:val="28"/>
          <w:szCs w:val="28"/>
          <w:shd w:val="clear" w:color="auto" w:fill="FFFFFF"/>
        </w:rPr>
      </w:pPr>
      <w:r>
        <w:rPr>
          <w:rFonts w:eastAsia="SimSun" w:cs="Times New Roman"/>
          <w:sz w:val="28"/>
          <w:szCs w:val="28"/>
          <w:lang w:eastAsia="zh-CN" w:bidi="ar"/>
        </w:rPr>
        <w:t>"Vô cùng thương tiếc đồng chí Nguyễn Phú Trọng - Người con yêu quý của dân tộc Việt Nam, nhà lãnh đạo đặc biệt xuất sắc, người Đảng viên Đảng cộng sản kiên trung, một tấm gương sáng ngời không ngừng học tập, làm theo tư tưởng, đạo đức, phong cách Hồ Chí Minh, có uy tín của Đảng, Nhà nước và nhân dân ta, người bạn lớn của nhân dân </w:t>
      </w:r>
      <w:hyperlink r:id="rId4" w:tgtFrame="https://thanhnien.vn/_blank" w:tooltip="thế giới" w:history="1">
        <w:r>
          <w:rPr>
            <w:rStyle w:val="Hyperlink"/>
            <w:rFonts w:eastAsia="SimSun" w:cs="Times New Roman"/>
            <w:color w:val="auto"/>
            <w:sz w:val="28"/>
            <w:szCs w:val="28"/>
            <w:u w:val="none"/>
          </w:rPr>
          <w:t>thế giới</w:t>
        </w:r>
      </w:hyperlink>
      <w:r>
        <w:rPr>
          <w:rFonts w:eastAsia="SimSun" w:cs="Times New Roman"/>
          <w:sz w:val="28"/>
          <w:szCs w:val="28"/>
          <w:lang w:eastAsia="zh-CN" w:bidi="ar"/>
        </w:rPr>
        <w:t>, người đã dành trọn đời, tận tâm, tận lực, tận hiến cho đất nước, cho Đảng, cho nhân dân, có nhiều công lao và cống hiến to lớn cho sự nghiệp cách mạng của Đảng và dân tộc, cho phong trào cộng sản quốc tế và duy trì </w:t>
      </w:r>
      <w:hyperlink r:id="rId5" w:tgtFrame="https://thanhnien.vn/_blank" w:tooltip="hòa bình" w:history="1">
        <w:r>
          <w:rPr>
            <w:rStyle w:val="Hyperlink"/>
            <w:rFonts w:eastAsia="SimSun" w:cs="Times New Roman"/>
            <w:color w:val="auto"/>
            <w:sz w:val="28"/>
            <w:szCs w:val="28"/>
            <w:u w:val="none"/>
          </w:rPr>
          <w:t>hòa bình</w:t>
        </w:r>
      </w:hyperlink>
      <w:r>
        <w:rPr>
          <w:rFonts w:eastAsia="SimSun" w:cs="Times New Roman"/>
          <w:sz w:val="28"/>
          <w:szCs w:val="28"/>
          <w:lang w:eastAsia="zh-CN" w:bidi="ar"/>
        </w:rPr>
        <w:t xml:space="preserve">, ổn định, phát triển, trong khu vực và trên thế giới". Đó là sự thành kính viết những dòng sổ tang tưởng nhớ Tổng bí thư Nguyễn Phú Trọng của chủ tịch nước Tô Lâm. </w:t>
      </w:r>
      <w:r>
        <w:rPr>
          <w:rFonts w:eastAsia="SimSun" w:cs="Times New Roman"/>
          <w:sz w:val="28"/>
          <w:szCs w:val="28"/>
          <w:shd w:val="clear" w:color="auto" w:fill="FFFFFF"/>
        </w:rPr>
        <w:t xml:space="preserve">Ký ức về vị lãnh đạo hồn hậu, đáng kính in đậm trong tâm trí rất nhiều người, và giờ đây họ có dịp hồi tưởng về bác với niềm yêu quý chân thành. </w:t>
      </w:r>
      <w:r>
        <w:rPr>
          <w:rFonts w:eastAsia="SimSun" w:cs="Times New Roman"/>
          <w:i/>
          <w:iCs/>
          <w:sz w:val="28"/>
          <w:szCs w:val="28"/>
          <w:shd w:val="clear" w:color="auto" w:fill="FFFFFF"/>
        </w:rPr>
        <w:t>“</w:t>
      </w:r>
      <w:r>
        <w:rPr>
          <w:rStyle w:val="Emphasis"/>
          <w:rFonts w:eastAsia="SimSun" w:cs="Times New Roman"/>
          <w:sz w:val="28"/>
          <w:szCs w:val="28"/>
          <w:shd w:val="clear" w:color="auto" w:fill="FFFFFF"/>
        </w:rPr>
        <w:t>Mong các đồng chí luôn luôn ghi nhớ, khắc sâu vào tâm trí mình và thực hiện cho bằng được chân lý: Danh dự là điều thiêng liêng, cao quý nhất"</w:t>
      </w:r>
      <w:r>
        <w:rPr>
          <w:rStyle w:val="Emphasis"/>
          <w:rFonts w:eastAsia="SimSun" w:cs="Times New Roman"/>
          <w:i w:val="0"/>
          <w:iCs w:val="0"/>
          <w:sz w:val="28"/>
          <w:szCs w:val="28"/>
          <w:shd w:val="clear" w:color="auto" w:fill="FFFFFF"/>
        </w:rPr>
        <w:t>. Đ</w:t>
      </w:r>
      <w:r>
        <w:rPr>
          <w:rFonts w:eastAsia="SimSun" w:cs="Times New Roman"/>
          <w:sz w:val="28"/>
          <w:szCs w:val="28"/>
          <w:shd w:val="clear" w:color="auto" w:fill="FFFFFF"/>
        </w:rPr>
        <w:t xml:space="preserve">ó là lời căn dặn của Tổng Bí thư Nguyễn Phú Trọng tại Hội nghị Công an toàn quốc lần thứ 73, ngày 15/01/2018. </w:t>
      </w:r>
      <w:r>
        <w:rPr>
          <w:rFonts w:eastAsia="Segoe UI" w:cs="Times New Roman"/>
          <w:sz w:val="28"/>
          <w:szCs w:val="28"/>
        </w:rPr>
        <w:t xml:space="preserve">Đặt trong bối cảnh cụ thể, mỗi khi nhắc lại câu nói trên đây của Tổng Bí thư, hẳn nhiều người trong chúng ta sẽ không khỏi lắng đọng, suy ngẫm về những nhu cầu, giá trị mà mọi người đều hướng đến nhưng </w:t>
      </w:r>
      <w:r>
        <w:rPr>
          <w:rFonts w:eastAsia="Segoe UI" w:cs="Times New Roman"/>
          <w:sz w:val="28"/>
          <w:szCs w:val="28"/>
        </w:rPr>
        <w:lastRenderedPageBreak/>
        <w:t xml:space="preserve">lại có thể xung đột với nhau. Đó là mối quan hệ giữa những lợi ích vật chất và những giá trị tinh thần, có tính đạo đức như danh dự, trách nhiệm, bổn phận, liêm chính </w:t>
      </w:r>
      <w:r>
        <w:rPr>
          <w:rFonts w:cs="Times New Roman"/>
          <w:sz w:val="28"/>
          <w:szCs w:val="28"/>
          <w:shd w:val="clear" w:color="auto" w:fill="FFFFFF"/>
        </w:rPr>
        <w:t>về việc học tập và làm theo tư tưởng đạo đức Hồ Chí Minh. Câu nói đó được lấy làm tựa cuốn </w:t>
      </w:r>
      <w:hyperlink r:id="rId6" w:history="1">
        <w:r>
          <w:rPr>
            <w:rStyle w:val="Hyperlink"/>
            <w:rFonts w:cs="Times New Roman"/>
            <w:color w:val="auto"/>
            <w:sz w:val="28"/>
            <w:szCs w:val="28"/>
            <w:u w:val="none"/>
            <w:shd w:val="clear" w:color="auto" w:fill="FFFFFF"/>
          </w:rPr>
          <w:t>sách</w:t>
        </w:r>
      </w:hyperlink>
      <w:r>
        <w:rPr>
          <w:rFonts w:cs="Times New Roman"/>
          <w:sz w:val="28"/>
          <w:szCs w:val="28"/>
          <w:shd w:val="clear" w:color="auto" w:fill="FFFFFF"/>
        </w:rPr>
        <w:t> </w:t>
      </w:r>
      <w:r>
        <w:rPr>
          <w:rStyle w:val="Emphasis"/>
          <w:rFonts w:cs="Times New Roman"/>
          <w:sz w:val="28"/>
          <w:szCs w:val="28"/>
          <w:shd w:val="clear" w:color="auto" w:fill="FFFFFF"/>
        </w:rPr>
        <w:t xml:space="preserve">Danh dự là điều thiêng liêng, cao quý nhất </w:t>
      </w:r>
      <w:r>
        <w:rPr>
          <w:rFonts w:cs="Times New Roman"/>
          <w:sz w:val="28"/>
          <w:szCs w:val="28"/>
          <w:shd w:val="clear" w:color="auto" w:fill="FFFFFF"/>
        </w:rPr>
        <w:t xml:space="preserve">. Đây là tập hợp những phát biểu chỉ đạo, bài viết và hình ảnh của Tổng Bí thư Nguyễn Phú Trọng với lực lượng Công an nhân dân Việt Nam do Đảng ủy Công an Trung ương, Bộ Công an chủ trì, biên soạn. </w:t>
      </w:r>
    </w:p>
    <w:p w14:paraId="67C00763" w14:textId="77777777" w:rsidR="00E07F62" w:rsidRDefault="00D82B76">
      <w:pPr>
        <w:pStyle w:val="NormalWeb"/>
        <w:shd w:val="clear" w:color="auto" w:fill="FFFFFF"/>
        <w:spacing w:before="210" w:beforeAutospacing="0" w:after="0" w:afterAutospacing="0" w:line="360" w:lineRule="auto"/>
        <w:jc w:val="both"/>
        <w:rPr>
          <w:sz w:val="28"/>
          <w:szCs w:val="28"/>
        </w:rPr>
      </w:pPr>
      <w:r>
        <w:rPr>
          <w:rFonts w:eastAsia="sans-serif"/>
          <w:sz w:val="28"/>
          <w:szCs w:val="28"/>
          <w:shd w:val="clear" w:color="auto" w:fill="FFFFFF"/>
        </w:rPr>
        <w:t>Công an Việt Nam là Công an nhân dân từ nhân dân mà ra, vì nhân dân mà phục vụ và dựa vào nhân dân mà làm việc. Ra đời trong Cách mạng Tháng Tám năm 1945 (ngày 19-8-1945), được Đảng và Bác Hồ chăm lo giáo dục, rèn luyện; được nhân dân hết lòng tin yêu, giúp đỡ, lực lượng Công an nhân dân đã thể hiện bản chất anh hùng, bản lĩnh kiên cường, tận trung với Đảng, tận hiếu với dân, không quản ngại khó khăn, gian khổ, hy sinh, lập nên nhiều chiến công hiển hách, khẳng định được vị thế, vai trò nòng cốt trong nhiệm vụ bảo vệ Đảng, Nhà nước, chế độ xã hội chủ nghĩa, giữ vững an ninh chính trị, trật tự, an toàn xã hội, đóng góp rất quan trọng vào việc hoàn thành các mục tiêu, nhiệm vụ của cách mạng, bảo vệ cuộc sống bình yên của nhân dân, mở rộng quan hệ đối ngoại của đất nước, nâng cao vị thế dân tộc trên trường quốc tế… Qua</w:t>
      </w:r>
      <w:r>
        <w:rPr>
          <w:rFonts w:eastAsia="sans-serif"/>
          <w:i/>
          <w:iCs/>
          <w:sz w:val="28"/>
          <w:szCs w:val="28"/>
          <w:shd w:val="clear" w:color="auto" w:fill="FFFFFF"/>
        </w:rPr>
        <w:t>“Sáu điều Bác Hồ dạy Công an nhân dân”</w:t>
      </w:r>
      <w:r>
        <w:rPr>
          <w:rFonts w:eastAsia="sans-serif"/>
          <w:sz w:val="28"/>
          <w:szCs w:val="28"/>
          <w:shd w:val="clear" w:color="auto" w:fill="FFFFFF"/>
        </w:rPr>
        <w:t xml:space="preserve"> là một chỉnh thể thống nhất, hàm chứa những giá trị tư tưởng, cách mạng, đạo đức nhân văn cao quý, không chỉ có giá trị lịch sử to lớn, mà còn có giá trị thời đại là di sản tinh thần vô giá, là chuẩn mực về đạo đức, phong cách, phương châm hành động và thái độ ứng xử có ý nghĩa giáo dục sâu sắc đối với toàn lực lượng và mỗi cán bộ, chiến sĩ Công an nhân dân, là “kim chỉ nam” chỉ dẫn, định hướng về tư tưởng và hành động của lực lượng  Công an nhân dân nói chung, của mỗi cán bộ, chiến sĩ Công an nhân dân nói riêng trong rèn luyện, học tập, công tác, chiến đấu, cần được tiếp tục vận dụng một cách sáng tạo trong điều kiện hiện nay. </w:t>
      </w:r>
      <w:r>
        <w:rPr>
          <w:rFonts w:eastAsia="Segoe UI"/>
          <w:sz w:val="28"/>
          <w:szCs w:val="28"/>
        </w:rPr>
        <w:t xml:space="preserve">Điểm lại những dấu mốc trong cuộc đời Tổng Bí thư Nguyễn Phú Trọng trong gần 60 năm hoạt động cách mạng phong phú, bền bỉ, Tổng Bí thư Nguyễn </w:t>
      </w:r>
      <w:r>
        <w:rPr>
          <w:rFonts w:eastAsia="Segoe UI"/>
          <w:sz w:val="28"/>
          <w:szCs w:val="28"/>
        </w:rPr>
        <w:lastRenderedPageBreak/>
        <w:t xml:space="preserve">Phú Trọng với trí tuệ uyên bác, sắc sảo đã để lại cho toàn Đảng, toàn dân, toàn quân hệ thống tư tưởng và lý luận quý giá về con đường cách mạng Việt Nam trong thời đại mới. </w:t>
      </w:r>
      <w:r>
        <w:rPr>
          <w:rFonts w:eastAsia="sans-serif"/>
          <w:sz w:val="28"/>
          <w:szCs w:val="28"/>
          <w:shd w:val="clear" w:color="auto" w:fill="FFFFFF"/>
        </w:rPr>
        <w:t xml:space="preserve">Là người học trò xuất sắc của Chủ tịch nước Hồ Chí Minh - Tổng bí thư Nguyễn Phú Trọng đã nối tiếp sự nghiệp của Bác Hồ, Tổng bí thư </w:t>
      </w:r>
      <w:r>
        <w:rPr>
          <w:rFonts w:eastAsia="SimSun"/>
          <w:sz w:val="28"/>
          <w:szCs w:val="28"/>
          <w:shd w:val="clear" w:color="auto" w:fill="FFFFFF"/>
        </w:rPr>
        <w:t xml:space="preserve">luôn luôn quan tâm lãnh đạo, chỉ đạo và dành những tình cảm đặc biệt </w:t>
      </w:r>
      <w:r>
        <w:rPr>
          <w:rFonts w:eastAsia="sans-serif"/>
          <w:sz w:val="28"/>
          <w:szCs w:val="28"/>
          <w:shd w:val="clear" w:color="auto" w:fill="FFFFFF"/>
        </w:rPr>
        <w:t>v</w:t>
      </w:r>
      <w:r>
        <w:rPr>
          <w:rFonts w:eastAsia="SimSun"/>
          <w:sz w:val="28"/>
          <w:szCs w:val="28"/>
          <w:shd w:val="clear" w:color="auto" w:fill="FFFFFF"/>
        </w:rPr>
        <w:t>ới lực lượng Công an nhân dân. Ngày 15/1/2018, phát biểu chỉ đạo tại Hội nghị Công an toàn quốc lần thứ 73, Tổng Bí thư Nguyễn Phú Trọng căn dặn:</w:t>
      </w:r>
      <w:r>
        <w:rPr>
          <w:rFonts w:eastAsia="SimSun"/>
          <w:i/>
          <w:iCs/>
          <w:sz w:val="28"/>
          <w:szCs w:val="28"/>
          <w:shd w:val="clear" w:color="auto" w:fill="FFFFFF"/>
        </w:rPr>
        <w:t xml:space="preserve"> "Mong các đồng chí luôn ghi nhớ, khắc sâu vào tâm trí mình và thực hiện cho bằng được chân lý: Danh dự là điều thiêng liêng, cao quý nhất".</w:t>
      </w:r>
      <w:r>
        <w:rPr>
          <w:rFonts w:eastAsia="SimSun"/>
          <w:sz w:val="28"/>
          <w:szCs w:val="28"/>
          <w:shd w:val="clear" w:color="auto" w:fill="FFFFFF"/>
        </w:rPr>
        <w:t xml:space="preserve"> Từ sự quan tâm sâu sắc và khắc ghi lời nhắc nhở của Tổng bí thư Nguyễn Phú Trọng. Bộ Công an và Nhà xuất bản Chính trị quốc gia Sự thật đã biên soạn cuốn sách</w:t>
      </w:r>
      <w:r>
        <w:rPr>
          <w:rFonts w:eastAsia="SimSun"/>
          <w:i/>
          <w:iCs/>
          <w:sz w:val="28"/>
          <w:szCs w:val="28"/>
          <w:shd w:val="clear" w:color="auto" w:fill="FFFFFF"/>
        </w:rPr>
        <w:t xml:space="preserve"> "Danh dự là điều thiêng liêng, cao quý nhất"</w:t>
      </w:r>
      <w:r>
        <w:rPr>
          <w:rFonts w:eastAsia="SimSun"/>
          <w:sz w:val="28"/>
          <w:szCs w:val="28"/>
          <w:shd w:val="clear" w:color="auto" w:fill="FFFFFF"/>
        </w:rPr>
        <w:t xml:space="preserve">. Bên cạnh đó, sự ra đời của cuốn sách là hoạt động tinh thần thiết thực chào mừng kỷ niệm 75 năm lực lượng công an nhân dân học tập, thực hiện 6 điều Bác Hồ dạy (3/1948-3/2023), chuẩn bị kỷ niệm 78 năm thành lập lực lượng công an nhân dân (19/8/1945-19/8/2023). </w:t>
      </w:r>
      <w:r>
        <w:rPr>
          <w:sz w:val="28"/>
          <w:szCs w:val="28"/>
        </w:rPr>
        <w:t>Cuốn sách mang ý nghĩa cả về lý luận và thực tiễn, qua đó thể hiện sự quan tâm và tin tưởng của Đảng, Nhà nước và Nhân dân đối với lực lượng Công an nhân dân. Với 208 trang, được xuất bản bằng sách giấy và sách điện tử trên các nền tảng số của Nhà Xuất bản Chính trị quốc gia Sự thật, được kết cấu thành 2 phần lớn. Trong đó, phần thứ nhất gồm 8 bài phát biểu, bài viết của đồng chí Nguyễn Phú Trọng về lực lượng Công an nhân dân từ khi đồng chí làm Tổng Bí thư đến nay (từ năm 2011); Tổng Bí thư, Chủ tịch nước từ tháng 10/2018 đến sau Đại hội XIII của Đảng; 3 thư và 1 lời tựa cho cuốn sách </w:t>
      </w:r>
      <w:r>
        <w:rPr>
          <w:i/>
          <w:iCs/>
          <w:sz w:val="28"/>
          <w:szCs w:val="28"/>
        </w:rPr>
        <w:t>Lịch sử Đảng bộ Công an Trung ương</w:t>
      </w:r>
      <w:r>
        <w:rPr>
          <w:sz w:val="28"/>
          <w:szCs w:val="28"/>
        </w:rPr>
        <w:t xml:space="preserve"> (1945 - 2015). Phần thứ hai gồm 120 hình ảnh Tổng Bí thư Nguyễn Phú Trọng với lực lượng công an nhân dân và 20 ảnh Tổng Bí thư và bạn bè quốc tế. Trong đó, điểm nhấn là hình ảnh cán bộ, chiến sĩ công an thực hiện nhiệm vụ bảo vệ tuyệt đối an toàn những chuyến đi công tác nước ngoài của Tổng Bí thư Nguyễn Phú Trọng.</w:t>
      </w:r>
    </w:p>
    <w:p w14:paraId="28901056" w14:textId="77777777" w:rsidR="00E07F62" w:rsidRDefault="00D82B76">
      <w:pPr>
        <w:spacing w:line="360" w:lineRule="auto"/>
        <w:jc w:val="both"/>
        <w:rPr>
          <w:rFonts w:eastAsia="Merriweather" w:cs="Times New Roman"/>
          <w:sz w:val="28"/>
          <w:szCs w:val="28"/>
        </w:rPr>
      </w:pPr>
      <w:r>
        <w:rPr>
          <w:rFonts w:cs="Times New Roman"/>
          <w:sz w:val="28"/>
          <w:szCs w:val="28"/>
        </w:rPr>
        <w:t xml:space="preserve">Thông qua cuốn sách, mỗi cán bộ, chiến sĩ công an sẽ càng thêm thấm nhuần sâu sắc những tình cảm quý báu và sự kỳ vọng to lớn của người đứng đầu Đảng ta </w:t>
      </w:r>
      <w:r>
        <w:rPr>
          <w:rFonts w:cs="Times New Roman"/>
          <w:sz w:val="28"/>
          <w:szCs w:val="28"/>
        </w:rPr>
        <w:lastRenderedPageBreak/>
        <w:t xml:space="preserve">dành cho lực lượng Công an nhân dân, từ đó không ngừng phấn đấu vươn lên, hoàn thành xuất sắc mọi nhiệm vụ được giao. Với tình hình hiện nay, những diễn biến nhanh chóng, phức tạp, khó dự báo của tình hình thế giới và những khó khăn trong nước đang đặt ra cho lực lượng Công an nhân dân những yêu cầu, nhiệm vụ mới nặng nề, đòi hỏi phải nỗ lực cao hơn nữa, tiếp tục phấn đấu hoàn thành tốt hơn các mục tiêu, yêu cầu, nhiệm vụ đã đề ra cũng như ghi nhớ lời nhắn nhủ của Tổng bí thư. Bằng chính cuộc đời và những cống hiến của mình, Tổng Bí thư Nguyễn Phú Trọng thực sự là tấm gương tiêu biểu để cán bộ, đảng viên noi theo. Những ấn tượng sâu sắc về ông trước hết là một nhà lãnh đạo dựa trên giá trị, luôn kiên định với các giá trị nền tảng của chủ nghĩa xã hội và những giá trị mà ông tin là quan trọng và cần thiết cho Đảng, Nhà nước, và cộng đồng xã hội. Thiết nghĩ dù trong hoàn cảnh nào, hai giá trị "Liêm chính" và "Danh dự" luôn là những phẩm chất cần có của lực lượng Công an nhân dân nói riêng và của mỗi cán bộ, đảng viên,… trong mọi lịch vực nói chung. Nếu liêm chính được hiểu đơn giản là không lợi dụng chức vụ, quyền hạn để mưu cầu lợi ích cá nhân, nhóm thiển cận, thì danh dự là ý thức luôn coi trọng, giữ gìn thể diện, giá trị của bản thân và của tổ chức. Trong thực tế, người cán bộ, đảng viên thẩm thấu hai giá trị liêm chính và danh dự là người xác định tinh thần phụng sự đất nước chứ không lợi dụng chức vụ, quyền hạn để hưởng lợi bất chấp các quy định pháp lý hay giới hạn đạo đức, không trốn tránh trách nhiệm và bổn phận với Đảng, Nhà nước, và Nhân dân. Nói cách khác, khi sự liêm chính thẩm thấu vào nhận thức, hành động và lối sống của một người cán bộ, đảng viên thì người đó vừa giữ gìn được danh dự của cá nhân mình, vừa góp phần đề cao và bảo vệ một trong các giá trị nền tảng của người làm việc trong khu vực công. "Danh dự mới là điều thiêng liêng, cao quý nhất". Đây là lời nhắc nhở và là một tiếng chuông thức tỉnh đội ngũ cán bộ, đảng viên hiện nay, không chỉ về phẩm chất liêm chính và danh dự, mà rộng hơn là ý thức giữ gìn và vun đắp phẩm giá và nhân cách của một con người.  </w:t>
      </w:r>
      <w:r>
        <w:rPr>
          <w:rFonts w:eastAsia="Merriweather" w:cs="Times New Roman"/>
          <w:sz w:val="28"/>
          <w:szCs w:val="28"/>
        </w:rPr>
        <w:t xml:space="preserve">Những thành tích, chiến công của lực lượng CAND chính là minh chứng sinh động, đầy ý nghĩa của việc học tập, thấm nhuần và làm theo tấm gương đạo đức </w:t>
      </w:r>
      <w:r>
        <w:rPr>
          <w:rFonts w:eastAsia="Merriweather" w:cs="Times New Roman"/>
          <w:sz w:val="28"/>
          <w:szCs w:val="28"/>
        </w:rPr>
        <w:lastRenderedPageBreak/>
        <w:t>Hồ Chí Minh trong toàn lực lượng Công an nhân dân. Là sự cụ thể hóa sâu sắc lực lượng công an thực hiện tốt 6 điều Bác dạy, Chỉ thị 05 của Bộ Chính trị về "Đẩy mạnh học tập và làm theo tư tưởng, đạo đức, phong cách Hồ Chí Minh" và chỉ thị 04 của Bộ Công an về đổi mới, nâng cao chất lượng phong trào “Công an nhân dân học tập, thực hiện Sáu điều Bác Hồ dạy” trong tình hình mới.</w:t>
      </w:r>
    </w:p>
    <w:p w14:paraId="2FA2B1DB" w14:textId="77777777" w:rsidR="00E07F62" w:rsidRDefault="00D82B76">
      <w:pPr>
        <w:spacing w:line="360" w:lineRule="auto"/>
        <w:jc w:val="both"/>
        <w:rPr>
          <w:rFonts w:cs="Times New Roman"/>
          <w:sz w:val="28"/>
          <w:szCs w:val="28"/>
        </w:rPr>
      </w:pPr>
      <w:r>
        <w:rPr>
          <w:rFonts w:eastAsia="Segoe UI" w:cs="Times New Roman"/>
          <w:sz w:val="28"/>
          <w:szCs w:val="28"/>
        </w:rPr>
        <w:t xml:space="preserve">Thông qua cuốn sách, mỗi cán bộ, chiến sĩ công an sẽ càng thấm nhuần những tình cảm quý báu và sự kỳ vọng to lớn của người đứng đầu Đảng ta dành cho lực lượng công an nhân dân. </w:t>
      </w:r>
      <w:r>
        <w:rPr>
          <w:rFonts w:eastAsia="Merriweather" w:cs="Times New Roman"/>
          <w:sz w:val="28"/>
          <w:szCs w:val="28"/>
        </w:rPr>
        <w:t xml:space="preserve">Học tập, tu dưỡng rèn luyện và làm theo tấm gương đạo đức Hồ Chí Minh gắn với nhiệm vụ công tác chuyên môn của mỗi đơn vị, mỗi cán bộ chiến sỹ Công an đã tạo ra những chuyển biến về ý thức và hành động, tiếp tục khẳng định chân lý, lực lượng Công an là những người trung thành nhất mà Đảng đã lựa chọn, là thanh kiếm, là lá chắn bảo vệ chế độ, bảo vệ Đảng và bảo vệ nhân dân. Và điều quan trọng </w:t>
      </w:r>
      <w:r>
        <w:rPr>
          <w:rFonts w:eastAsia="Merriweather" w:cs="Times New Roman"/>
          <w:i/>
          <w:iCs/>
          <w:sz w:val="28"/>
          <w:szCs w:val="28"/>
        </w:rPr>
        <w:t>“Danh dự mới là điều thiêng liêng ca quý nhất”</w:t>
      </w:r>
      <w:r>
        <w:rPr>
          <w:rFonts w:eastAsia="Merriweather" w:cs="Times New Roman"/>
          <w:sz w:val="28"/>
          <w:szCs w:val="28"/>
        </w:rPr>
        <w:t xml:space="preserve"> cũng như</w:t>
      </w:r>
      <w:r>
        <w:rPr>
          <w:rFonts w:eastAsia="SimSun" w:cs="Times New Roman"/>
          <w:sz w:val="28"/>
          <w:szCs w:val="28"/>
          <w:shd w:val="clear" w:color="auto" w:fill="FFFFFF"/>
        </w:rPr>
        <w:t> di sản của Tổng Bí thư Nguyễn Phú Trọng sẽ sống mãi trong lịch sử Việt Nam, sẽ được kế thừa và phát huy hơn nữa trong công cuộc đổi mới, thực hiện thành công mục tiêu xây dựng nước Việt Nam hòa bình, độc lập, thống nhất, dân chủ, giàu mạnh, văn minh, hạnh phúc mà cố Tổng bí thư Nguyễn Phú Trọng trọn đời ấp ủ, phấn đấu hy sinh.</w:t>
      </w:r>
    </w:p>
    <w:p w14:paraId="35F2CC4A" w14:textId="77777777" w:rsidR="00E07F62" w:rsidRDefault="00E07F62">
      <w:pPr>
        <w:spacing w:line="360" w:lineRule="auto"/>
        <w:jc w:val="both"/>
        <w:rPr>
          <w:rFonts w:cs="Times New Roman"/>
          <w:sz w:val="28"/>
          <w:szCs w:val="28"/>
        </w:rPr>
      </w:pPr>
    </w:p>
    <w:p w14:paraId="2AB05871" w14:textId="79E7EA77" w:rsidR="00E07F62" w:rsidRDefault="00D82B76">
      <w:pPr>
        <w:shd w:val="clear" w:color="auto" w:fill="FFFFFF"/>
        <w:spacing w:before="60" w:after="60" w:line="360" w:lineRule="auto"/>
        <w:ind w:firstLineChars="1650" w:firstLine="4620"/>
        <w:jc w:val="both"/>
        <w:rPr>
          <w:rFonts w:eastAsia="Times New Roman" w:cs="Times New Roman"/>
          <w:sz w:val="28"/>
          <w:szCs w:val="28"/>
        </w:rPr>
      </w:pPr>
      <w:r>
        <w:rPr>
          <w:rFonts w:eastAsia="Times New Roman" w:cs="Times New Roman"/>
          <w:i/>
          <w:iCs/>
          <w:sz w:val="28"/>
          <w:szCs w:val="28"/>
        </w:rPr>
        <w:t xml:space="preserve">Phú Hiệp, ngày </w:t>
      </w:r>
      <w:r w:rsidR="00CE3CC8">
        <w:rPr>
          <w:rFonts w:eastAsia="Times New Roman" w:cs="Times New Roman"/>
          <w:i/>
          <w:iCs/>
          <w:sz w:val="28"/>
          <w:szCs w:val="28"/>
        </w:rPr>
        <w:t>….</w:t>
      </w:r>
      <w:r>
        <w:rPr>
          <w:rFonts w:eastAsia="Times New Roman" w:cs="Times New Roman"/>
          <w:i/>
          <w:iCs/>
          <w:sz w:val="28"/>
          <w:szCs w:val="28"/>
        </w:rPr>
        <w:t xml:space="preserve"> tháng 0</w:t>
      </w:r>
      <w:r w:rsidR="00CE3CC8">
        <w:rPr>
          <w:rFonts w:eastAsia="Times New Roman" w:cs="Times New Roman"/>
          <w:i/>
          <w:iCs/>
          <w:sz w:val="28"/>
          <w:szCs w:val="28"/>
        </w:rPr>
        <w:t>2</w:t>
      </w:r>
      <w:r>
        <w:rPr>
          <w:rFonts w:eastAsia="Times New Roman" w:cs="Times New Roman"/>
          <w:i/>
          <w:iCs/>
          <w:sz w:val="28"/>
          <w:szCs w:val="28"/>
        </w:rPr>
        <w:t xml:space="preserve"> năm 2024</w:t>
      </w:r>
    </w:p>
    <w:p w14:paraId="1717E1E2" w14:textId="6683261A" w:rsidR="00E07F62" w:rsidRDefault="00D82B76">
      <w:pPr>
        <w:shd w:val="clear" w:color="auto" w:fill="FFFFFF"/>
        <w:spacing w:before="60" w:after="60" w:line="360" w:lineRule="auto"/>
        <w:ind w:left="4320"/>
        <w:jc w:val="both"/>
        <w:rPr>
          <w:rFonts w:eastAsia="Times New Roman" w:cs="Times New Roman"/>
          <w:bCs/>
          <w:sz w:val="28"/>
          <w:szCs w:val="28"/>
        </w:rPr>
      </w:pPr>
      <w:r>
        <w:rPr>
          <w:rFonts w:eastAsia="Times New Roman" w:cs="Times New Roman"/>
          <w:bCs/>
          <w:sz w:val="28"/>
          <w:szCs w:val="28"/>
        </w:rPr>
        <w:t>                           Người viết</w:t>
      </w:r>
    </w:p>
    <w:p w14:paraId="50599FB7" w14:textId="19511B61" w:rsidR="00D336CB" w:rsidRDefault="00D336CB">
      <w:pPr>
        <w:shd w:val="clear" w:color="auto" w:fill="FFFFFF"/>
        <w:spacing w:before="60" w:after="60" w:line="360" w:lineRule="auto"/>
        <w:ind w:left="4320"/>
        <w:jc w:val="both"/>
        <w:rPr>
          <w:rFonts w:eastAsia="Times New Roman" w:cs="Times New Roman"/>
          <w:bCs/>
          <w:sz w:val="28"/>
          <w:szCs w:val="28"/>
        </w:rPr>
      </w:pPr>
    </w:p>
    <w:p w14:paraId="5794214B" w14:textId="68CE17E7" w:rsidR="00D336CB" w:rsidRDefault="00D336CB">
      <w:pPr>
        <w:shd w:val="clear" w:color="auto" w:fill="FFFFFF"/>
        <w:spacing w:before="60" w:after="60" w:line="360" w:lineRule="auto"/>
        <w:ind w:left="4320"/>
        <w:jc w:val="both"/>
        <w:rPr>
          <w:rFonts w:eastAsia="Times New Roman" w:cs="Times New Roman"/>
          <w:bCs/>
          <w:sz w:val="28"/>
          <w:szCs w:val="28"/>
        </w:rPr>
      </w:pPr>
    </w:p>
    <w:p w14:paraId="013E2629" w14:textId="0455BAA7" w:rsidR="00E07F62" w:rsidRDefault="00D336CB" w:rsidP="00D336CB">
      <w:pPr>
        <w:spacing w:line="360" w:lineRule="auto"/>
        <w:ind w:left="5760"/>
        <w:jc w:val="both"/>
        <w:rPr>
          <w:rFonts w:cs="Times New Roman"/>
          <w:sz w:val="28"/>
          <w:szCs w:val="28"/>
        </w:rPr>
      </w:pPr>
      <w:r>
        <w:rPr>
          <w:rFonts w:cs="Times New Roman"/>
          <w:b/>
          <w:sz w:val="28"/>
          <w:szCs w:val="28"/>
        </w:rPr>
        <w:t xml:space="preserve">  </w:t>
      </w:r>
      <w:r w:rsidRPr="00D336CB">
        <w:rPr>
          <w:rFonts w:cs="Times New Roman"/>
          <w:b/>
          <w:sz w:val="28"/>
          <w:szCs w:val="28"/>
        </w:rPr>
        <w:t>Thi Công Bằng</w:t>
      </w:r>
      <w:bookmarkStart w:id="0" w:name="_GoBack"/>
      <w:bookmarkEnd w:id="0"/>
    </w:p>
    <w:sectPr w:rsidR="00E07F6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ns-serif">
    <w:altName w:val="Segoe Print"/>
    <w:charset w:val="00"/>
    <w:family w:val="auto"/>
    <w:pitch w:val="default"/>
  </w:font>
  <w:font w:name="Merriweather">
    <w:altName w:val="Segoe Print"/>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F62"/>
    <w:rsid w:val="00CE3CC8"/>
    <w:rsid w:val="00D336CB"/>
    <w:rsid w:val="00D82B76"/>
    <w:rsid w:val="00E07F62"/>
    <w:rsid w:val="075D0324"/>
    <w:rsid w:val="07867E64"/>
    <w:rsid w:val="0BC10559"/>
    <w:rsid w:val="0DC23522"/>
    <w:rsid w:val="0DD16CDC"/>
    <w:rsid w:val="114875EB"/>
    <w:rsid w:val="1149506D"/>
    <w:rsid w:val="226D2D8C"/>
    <w:rsid w:val="26397B47"/>
    <w:rsid w:val="26FF4D89"/>
    <w:rsid w:val="2C940BB2"/>
    <w:rsid w:val="2FED7B48"/>
    <w:rsid w:val="33910AAB"/>
    <w:rsid w:val="398D7AFC"/>
    <w:rsid w:val="3D320BF7"/>
    <w:rsid w:val="3F7E4EC7"/>
    <w:rsid w:val="4302227B"/>
    <w:rsid w:val="4585361F"/>
    <w:rsid w:val="47AD64A7"/>
    <w:rsid w:val="51137A93"/>
    <w:rsid w:val="56F0042E"/>
    <w:rsid w:val="58F05975"/>
    <w:rsid w:val="5A507EBB"/>
    <w:rsid w:val="5B195385"/>
    <w:rsid w:val="5CEC747F"/>
    <w:rsid w:val="623A6737"/>
    <w:rsid w:val="686A10DA"/>
    <w:rsid w:val="6AE24FE6"/>
    <w:rsid w:val="705B2B64"/>
    <w:rsid w:val="725B5B2D"/>
    <w:rsid w:val="74287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53F46"/>
  <w15:docId w15:val="{EF5FE159-F0E8-40EF-A5D1-C8AA903E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HAnsi" w:cstheme="minorBid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character" w:styleId="Hyperlink">
    <w:name w:val="Hyperlink"/>
    <w:basedOn w:val="DefaultParagraphFont"/>
    <w:rPr>
      <w:color w:val="0000FF"/>
      <w:u w:val="single"/>
    </w:rPr>
  </w:style>
  <w:style w:type="paragraph" w:styleId="NormalWeb">
    <w:name w:val="Normal (Web)"/>
    <w:basedOn w:val="Normal"/>
    <w:uiPriority w:val="99"/>
    <w:unhideWhenUsed/>
    <w:qFormat/>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etnamnet.vn/giai-tri/sach" TargetMode="External"/><Relationship Id="rId5" Type="http://schemas.openxmlformats.org/officeDocument/2006/relationships/hyperlink" Target="https://thanhnien.vn/hoa-binh.html" TargetMode="External"/><Relationship Id="rId4" Type="http://schemas.openxmlformats.org/officeDocument/2006/relationships/hyperlink" Target="https://thanhnien.vn/the-gioi.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1511</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User</cp:lastModifiedBy>
  <cp:revision>2</cp:revision>
  <dcterms:created xsi:type="dcterms:W3CDTF">2025-02-17T06:29:00Z</dcterms:created>
  <dcterms:modified xsi:type="dcterms:W3CDTF">2025-02-17T06:29:00Z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A10104B91150436FB8FD473047008330_12</vt:lpwstr>
  </property>
</Properties>
</file>